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480" w:rsidRDefault="00066D42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2025</w:t>
      </w:r>
      <w:r>
        <w:rPr>
          <w:rFonts w:ascii="方正小标宋简体" w:eastAsia="方正小标宋简体" w:hint="eastAsia"/>
          <w:sz w:val="30"/>
          <w:szCs w:val="30"/>
        </w:rPr>
        <w:t>年全国硕士研究生入学考试《环境学》考试大纲</w:t>
      </w:r>
    </w:p>
    <w:p w:rsidR="00925480" w:rsidRDefault="00925480">
      <w:pPr>
        <w:spacing w:line="360" w:lineRule="auto"/>
        <w:rPr>
          <w:rFonts w:ascii="黑体" w:eastAsia="黑体" w:hAnsi="黑体"/>
          <w:sz w:val="24"/>
        </w:rPr>
      </w:pPr>
    </w:p>
    <w:p w:rsidR="00925480" w:rsidRDefault="00066D42" w:rsidP="00066D42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一、试卷满分及考试时间</w:t>
      </w:r>
    </w:p>
    <w:p w:rsidR="00925480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  <w:szCs w:val="24"/>
        </w:rPr>
        <w:t>满分为</w:t>
      </w:r>
      <w:r>
        <w:rPr>
          <w:rFonts w:ascii="宋体" w:eastAsia="宋体" w:hAnsi="宋体" w:hint="eastAsia"/>
          <w:sz w:val="24"/>
          <w:szCs w:val="24"/>
        </w:rPr>
        <w:t>150</w:t>
      </w:r>
      <w:r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考试时间为</w:t>
      </w:r>
      <w:r>
        <w:rPr>
          <w:rFonts w:ascii="宋体" w:eastAsia="宋体" w:hAnsi="宋体" w:hint="eastAsia"/>
          <w:sz w:val="24"/>
          <w:szCs w:val="24"/>
        </w:rPr>
        <w:t>180</w:t>
      </w:r>
      <w:r>
        <w:rPr>
          <w:rFonts w:ascii="宋体" w:eastAsia="宋体" w:hAnsi="宋体"/>
          <w:sz w:val="24"/>
          <w:szCs w:val="24"/>
        </w:rPr>
        <w:t>分钟</w:t>
      </w:r>
    </w:p>
    <w:p w:rsidR="00925480" w:rsidRDefault="00066D42" w:rsidP="00066D42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二、答题方式</w:t>
      </w:r>
    </w:p>
    <w:p w:rsidR="00925480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闭卷、笔试</w:t>
      </w:r>
    </w:p>
    <w:p w:rsidR="00925480" w:rsidRDefault="00066D42" w:rsidP="00066D42">
      <w:pPr>
        <w:snapToGrid w:val="0"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三、试卷题型结构</w:t>
      </w:r>
    </w:p>
    <w:p w:rsidR="00925480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选择题、</w:t>
      </w:r>
      <w:r>
        <w:rPr>
          <w:rFonts w:ascii="宋体" w:eastAsia="宋体" w:hAnsi="宋体" w:cs="宋体" w:hint="eastAsia"/>
          <w:sz w:val="24"/>
          <w:szCs w:val="24"/>
        </w:rPr>
        <w:t>填空题、名词解释、简答题、论述题</w:t>
      </w:r>
    </w:p>
    <w:p w:rsidR="00925480" w:rsidRDefault="00066D42" w:rsidP="00066D42">
      <w:pPr>
        <w:snapToGrid w:val="0"/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四、适用学科专业</w:t>
      </w:r>
    </w:p>
    <w:p w:rsidR="00925480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资源与环境类别环境工程专业</w:t>
      </w:r>
    </w:p>
    <w:p w:rsidR="00925480" w:rsidRPr="00066D42" w:rsidRDefault="00066D42" w:rsidP="00066D42">
      <w:pPr>
        <w:snapToGrid w:val="0"/>
        <w:spacing w:line="360" w:lineRule="auto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五、考核内容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（一）</w:t>
      </w:r>
      <w:r w:rsidRPr="00066D42">
        <w:rPr>
          <w:rFonts w:ascii="宋体" w:eastAsia="宋体" w:hAnsi="宋体" w:cs="宋体" w:hint="eastAsia"/>
          <w:sz w:val="24"/>
          <w:szCs w:val="24"/>
        </w:rPr>
        <w:t>绪论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掌握环境、人类环境、环境问题等基本概念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了解环境科学的学科体系及环境学在环境科学中的基础核心地位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（二）水环境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                                   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了解地球上的水资源和水环境状况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了解天然水的组成与性质、水中的污染物来源及危害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掌握水体污染、水体自净及水体富营养化的概念和机理</w:t>
      </w:r>
      <w:bookmarkStart w:id="0" w:name="_GoBack"/>
      <w:bookmarkEnd w:id="0"/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4.</w:t>
      </w:r>
      <w:r w:rsidRPr="00066D42">
        <w:rPr>
          <w:rFonts w:ascii="宋体" w:eastAsia="宋体" w:hAnsi="宋体" w:cs="宋体" w:hint="eastAsia"/>
          <w:sz w:val="24"/>
          <w:szCs w:val="24"/>
        </w:rPr>
        <w:t>掌握污染物在水体中的迁移转化规律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5.</w:t>
      </w:r>
      <w:r w:rsidRPr="00066D42">
        <w:rPr>
          <w:rFonts w:ascii="宋体" w:eastAsia="宋体" w:hAnsi="宋体" w:cs="宋体" w:hint="eastAsia"/>
          <w:sz w:val="24"/>
          <w:szCs w:val="24"/>
        </w:rPr>
        <w:t>了解并掌握水污染控制的基础理论和常用方法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（三）大气环境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                                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掌握大气层的结构、组成及特点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掌握大气污染、污染源、污染物</w:t>
      </w:r>
      <w:r>
        <w:rPr>
          <w:rFonts w:ascii="宋体" w:eastAsia="宋体" w:hAnsi="宋体" w:cs="宋体" w:hint="eastAsia"/>
          <w:sz w:val="24"/>
          <w:szCs w:val="24"/>
        </w:rPr>
        <w:t>、污染类型等概念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3.</w:t>
      </w:r>
      <w:r w:rsidRPr="00066D42">
        <w:rPr>
          <w:rFonts w:ascii="宋体" w:eastAsia="宋体" w:hAnsi="宋体" w:cs="宋体" w:hint="eastAsia"/>
          <w:sz w:val="24"/>
          <w:szCs w:val="24"/>
        </w:rPr>
        <w:t>理解大气中主要污染物的迁移转化规律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4.</w:t>
      </w:r>
      <w:r w:rsidRPr="00066D42">
        <w:rPr>
          <w:rFonts w:ascii="宋体" w:eastAsia="宋体" w:hAnsi="宋体" w:cs="宋体" w:hint="eastAsia"/>
          <w:sz w:val="24"/>
          <w:szCs w:val="24"/>
        </w:rPr>
        <w:t>了解人类活动对大气圈的影响及大气污染的危害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lastRenderedPageBreak/>
        <w:t>5.</w:t>
      </w:r>
      <w:r>
        <w:rPr>
          <w:rFonts w:ascii="宋体" w:eastAsia="宋体" w:hAnsi="宋体" w:cs="宋体" w:hint="eastAsia"/>
          <w:sz w:val="24"/>
          <w:szCs w:val="24"/>
        </w:rPr>
        <w:t>了解并掌握大气污染控制的对策与措施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（四）</w:t>
      </w:r>
      <w:r w:rsidRPr="00066D42">
        <w:rPr>
          <w:rFonts w:ascii="宋体" w:eastAsia="宋体" w:hAnsi="宋体" w:cs="宋体" w:hint="eastAsia"/>
          <w:sz w:val="24"/>
          <w:szCs w:val="24"/>
        </w:rPr>
        <w:t>土壤环境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                               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了解土壤的组成、结构及形成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了解并掌握土壤环境的结构、组成及性质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3.</w:t>
      </w:r>
      <w:r w:rsidRPr="00066D42">
        <w:rPr>
          <w:rFonts w:ascii="宋体" w:eastAsia="宋体" w:hAnsi="宋体" w:cs="宋体" w:hint="eastAsia"/>
          <w:sz w:val="24"/>
          <w:szCs w:val="24"/>
        </w:rPr>
        <w:t>掌握土壤污染、土壤自净能力的概念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4.</w:t>
      </w:r>
      <w:r w:rsidRPr="00066D42">
        <w:rPr>
          <w:rFonts w:ascii="宋体" w:eastAsia="宋体" w:hAnsi="宋体" w:cs="宋体" w:hint="eastAsia"/>
          <w:sz w:val="24"/>
          <w:szCs w:val="24"/>
        </w:rPr>
        <w:t>掌握污染物在土壤中迁移转化的规律和机理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 xml:space="preserve">5. </w:t>
      </w:r>
      <w:r>
        <w:rPr>
          <w:rFonts w:ascii="宋体" w:eastAsia="宋体" w:hAnsi="宋体" w:cs="宋体" w:hint="eastAsia"/>
          <w:sz w:val="24"/>
          <w:szCs w:val="24"/>
        </w:rPr>
        <w:t>掌握土壤污染防治的主要技术方法和措施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（五）声学环境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了解噪声污染的现状及发展趋势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掌握噪声的特征、来源、危害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掌握噪声控制的原则和措施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（六）环境学原理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                               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掌握环境学四个基本原理的内涵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会用环境学的基本原理来辨析环境问题产生的原因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（七）可持续发展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考核知识点及要求：</w:t>
      </w:r>
      <w:r w:rsidRPr="00066D42">
        <w:rPr>
          <w:rFonts w:ascii="宋体" w:eastAsia="宋体" w:hAnsi="宋体" w:cs="宋体" w:hint="eastAsia"/>
          <w:sz w:val="24"/>
          <w:szCs w:val="24"/>
        </w:rPr>
        <w:t xml:space="preserve">                                       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1.</w:t>
      </w:r>
      <w:r w:rsidRPr="00066D42">
        <w:rPr>
          <w:rFonts w:ascii="宋体" w:eastAsia="宋体" w:hAnsi="宋体" w:cs="宋体" w:hint="eastAsia"/>
          <w:sz w:val="24"/>
          <w:szCs w:val="24"/>
        </w:rPr>
        <w:t>了解可持续发展的由来</w:t>
      </w:r>
    </w:p>
    <w:p w:rsidR="00925480" w:rsidRPr="00066D42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2.</w:t>
      </w:r>
      <w:r w:rsidRPr="00066D42">
        <w:rPr>
          <w:rFonts w:ascii="宋体" w:eastAsia="宋体" w:hAnsi="宋体" w:cs="宋体" w:hint="eastAsia"/>
          <w:sz w:val="24"/>
          <w:szCs w:val="24"/>
        </w:rPr>
        <w:t>掌握可持续发展的概念、内涵和基本原则</w:t>
      </w:r>
    </w:p>
    <w:p w:rsidR="00925480" w:rsidRDefault="00066D42" w:rsidP="00066D4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6D42">
        <w:rPr>
          <w:rFonts w:ascii="宋体" w:eastAsia="宋体" w:hAnsi="宋体" w:cs="宋体" w:hint="eastAsia"/>
          <w:sz w:val="24"/>
          <w:szCs w:val="24"/>
        </w:rPr>
        <w:t>3.</w:t>
      </w:r>
      <w:r w:rsidRPr="00066D42">
        <w:rPr>
          <w:rFonts w:ascii="宋体" w:eastAsia="宋体" w:hAnsi="宋体" w:cs="宋体" w:hint="eastAsia"/>
          <w:sz w:val="24"/>
          <w:szCs w:val="24"/>
        </w:rPr>
        <w:t>了解科学发展观的定义、内容和</w:t>
      </w:r>
      <w:r w:rsidRPr="00066D42">
        <w:rPr>
          <w:rFonts w:ascii="宋体" w:eastAsia="宋体" w:hAnsi="宋体" w:cs="宋体" w:hint="eastAsia"/>
          <w:sz w:val="24"/>
          <w:szCs w:val="24"/>
        </w:rPr>
        <w:t>主题</w:t>
      </w:r>
    </w:p>
    <w:p w:rsidR="00925480" w:rsidRDefault="00066D42" w:rsidP="00066D42">
      <w:pPr>
        <w:snapToGrid w:val="0"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六、主要参考书目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806"/>
        <w:gridCol w:w="1856"/>
        <w:gridCol w:w="1379"/>
        <w:gridCol w:w="2283"/>
      </w:tblGrid>
      <w:tr w:rsidR="00925480">
        <w:trPr>
          <w:jc w:val="center"/>
        </w:trPr>
        <w:tc>
          <w:tcPr>
            <w:tcW w:w="979" w:type="dxa"/>
          </w:tcPr>
          <w:p w:rsidR="00925480" w:rsidRPr="00066D42" w:rsidRDefault="00066D42">
            <w:pPr>
              <w:jc w:val="center"/>
              <w:rPr>
                <w:rFonts w:ascii="宋体" w:eastAsia="宋体" w:hAnsi="宋体" w:cs="宋体"/>
                <w:b/>
                <w:sz w:val="24"/>
                <w:szCs w:val="18"/>
              </w:rPr>
            </w:pP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序号</w:t>
            </w:r>
          </w:p>
        </w:tc>
        <w:tc>
          <w:tcPr>
            <w:tcW w:w="1823" w:type="dxa"/>
          </w:tcPr>
          <w:p w:rsidR="00925480" w:rsidRPr="00066D42" w:rsidRDefault="00066D42">
            <w:pPr>
              <w:jc w:val="center"/>
              <w:rPr>
                <w:rFonts w:ascii="宋体" w:eastAsia="宋体" w:hAnsi="宋体" w:cs="宋体"/>
                <w:b/>
                <w:sz w:val="24"/>
                <w:szCs w:val="18"/>
              </w:rPr>
            </w:pP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考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 xml:space="preserve"> 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试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 xml:space="preserve"> 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科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 xml:space="preserve"> 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目</w:t>
            </w:r>
          </w:p>
        </w:tc>
        <w:tc>
          <w:tcPr>
            <w:tcW w:w="1870" w:type="dxa"/>
          </w:tcPr>
          <w:p w:rsidR="00925480" w:rsidRPr="00066D42" w:rsidRDefault="00066D42">
            <w:pPr>
              <w:jc w:val="center"/>
              <w:rPr>
                <w:rFonts w:ascii="宋体" w:eastAsia="宋体" w:hAnsi="宋体" w:cs="宋体"/>
                <w:b/>
                <w:sz w:val="24"/>
                <w:szCs w:val="18"/>
              </w:rPr>
            </w:pP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书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 xml:space="preserve">   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目</w:t>
            </w:r>
          </w:p>
        </w:tc>
        <w:tc>
          <w:tcPr>
            <w:tcW w:w="1390" w:type="dxa"/>
          </w:tcPr>
          <w:p w:rsidR="00925480" w:rsidRPr="00066D42" w:rsidRDefault="00066D42">
            <w:pPr>
              <w:jc w:val="center"/>
              <w:rPr>
                <w:rFonts w:ascii="宋体" w:eastAsia="宋体" w:hAnsi="宋体" w:cs="宋体"/>
                <w:b/>
                <w:sz w:val="24"/>
                <w:szCs w:val="18"/>
              </w:rPr>
            </w:pP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编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 xml:space="preserve">   </w:t>
            </w: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者</w:t>
            </w:r>
          </w:p>
        </w:tc>
        <w:tc>
          <w:tcPr>
            <w:tcW w:w="2303" w:type="dxa"/>
          </w:tcPr>
          <w:p w:rsidR="00925480" w:rsidRPr="00066D42" w:rsidRDefault="00066D42">
            <w:pPr>
              <w:jc w:val="center"/>
              <w:rPr>
                <w:rFonts w:ascii="宋体" w:eastAsia="宋体" w:hAnsi="宋体" w:cs="宋体"/>
                <w:b/>
                <w:sz w:val="24"/>
                <w:szCs w:val="18"/>
              </w:rPr>
            </w:pPr>
            <w:r w:rsidRPr="00066D42">
              <w:rPr>
                <w:rFonts w:ascii="宋体" w:eastAsia="宋体" w:hAnsi="宋体" w:cs="宋体" w:hint="eastAsia"/>
                <w:b/>
                <w:sz w:val="24"/>
                <w:szCs w:val="18"/>
              </w:rPr>
              <w:t>出版社及出版时间</w:t>
            </w:r>
          </w:p>
        </w:tc>
      </w:tr>
      <w:tr w:rsidR="00925480" w:rsidTr="00066D42">
        <w:trPr>
          <w:trHeight w:val="425"/>
          <w:jc w:val="center"/>
        </w:trPr>
        <w:tc>
          <w:tcPr>
            <w:tcW w:w="979" w:type="dxa"/>
            <w:vAlign w:val="center"/>
          </w:tcPr>
          <w:p w:rsidR="00925480" w:rsidRPr="00066D42" w:rsidRDefault="00066D42" w:rsidP="00066D42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66D42"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823" w:type="dxa"/>
            <w:vAlign w:val="center"/>
          </w:tcPr>
          <w:p w:rsidR="00925480" w:rsidRPr="00066D42" w:rsidRDefault="00066D42" w:rsidP="00066D42">
            <w:pPr>
              <w:jc w:val="center"/>
              <w:outlineLvl w:val="0"/>
              <w:rPr>
                <w:rFonts w:ascii="宋体" w:eastAsia="宋体" w:hAnsi="宋体" w:cs="宋体"/>
                <w:sz w:val="24"/>
              </w:rPr>
            </w:pPr>
            <w:r w:rsidRPr="00066D42">
              <w:rPr>
                <w:rFonts w:ascii="宋体" w:eastAsia="宋体" w:hAnsi="宋体" w:cs="宋体" w:hint="eastAsia"/>
                <w:sz w:val="24"/>
              </w:rPr>
              <w:t>环境学</w:t>
            </w:r>
          </w:p>
        </w:tc>
        <w:tc>
          <w:tcPr>
            <w:tcW w:w="1870" w:type="dxa"/>
            <w:vAlign w:val="center"/>
          </w:tcPr>
          <w:p w:rsidR="00925480" w:rsidRPr="00066D42" w:rsidRDefault="00066D42" w:rsidP="00066D42">
            <w:pPr>
              <w:jc w:val="center"/>
              <w:outlineLvl w:val="0"/>
              <w:rPr>
                <w:rFonts w:ascii="宋体" w:eastAsia="宋体" w:hAnsi="宋体" w:cs="宋体"/>
                <w:sz w:val="24"/>
              </w:rPr>
            </w:pPr>
            <w:r w:rsidRPr="00066D42">
              <w:rPr>
                <w:rFonts w:ascii="宋体" w:eastAsia="宋体" w:hAnsi="宋体" w:cs="宋体" w:hint="eastAsia"/>
                <w:sz w:val="24"/>
              </w:rPr>
              <w:t>《环境学》</w:t>
            </w:r>
          </w:p>
        </w:tc>
        <w:tc>
          <w:tcPr>
            <w:tcW w:w="1390" w:type="dxa"/>
            <w:vAlign w:val="center"/>
          </w:tcPr>
          <w:p w:rsidR="00925480" w:rsidRPr="00066D42" w:rsidRDefault="00066D42" w:rsidP="00066D42">
            <w:pPr>
              <w:jc w:val="center"/>
              <w:outlineLvl w:val="0"/>
              <w:rPr>
                <w:rFonts w:ascii="宋体" w:eastAsia="宋体" w:hAnsi="宋体" w:cs="宋体"/>
                <w:sz w:val="24"/>
              </w:rPr>
            </w:pPr>
            <w:r w:rsidRPr="00066D42">
              <w:rPr>
                <w:rFonts w:ascii="宋体" w:eastAsia="宋体" w:hAnsi="宋体" w:cs="宋体" w:hint="eastAsia"/>
                <w:sz w:val="24"/>
              </w:rPr>
              <w:t>左玉辉</w:t>
            </w:r>
          </w:p>
        </w:tc>
        <w:tc>
          <w:tcPr>
            <w:tcW w:w="2303" w:type="dxa"/>
            <w:vAlign w:val="center"/>
          </w:tcPr>
          <w:p w:rsidR="00925480" w:rsidRPr="00066D42" w:rsidRDefault="00066D42" w:rsidP="00066D42">
            <w:pPr>
              <w:jc w:val="center"/>
              <w:outlineLvl w:val="0"/>
              <w:rPr>
                <w:rFonts w:ascii="宋体" w:eastAsia="宋体" w:hAnsi="宋体" w:cs="宋体"/>
                <w:sz w:val="24"/>
              </w:rPr>
            </w:pPr>
            <w:r w:rsidRPr="00066D42">
              <w:rPr>
                <w:rFonts w:ascii="宋体" w:eastAsia="宋体" w:hAnsi="宋体" w:cs="宋体" w:hint="eastAsia"/>
                <w:sz w:val="24"/>
              </w:rPr>
              <w:t>高教出版社</w:t>
            </w:r>
            <w:r w:rsidRPr="00066D42">
              <w:rPr>
                <w:rFonts w:ascii="宋体" w:eastAsia="宋体" w:hAnsi="宋体" w:cs="宋体" w:hint="eastAsia"/>
                <w:sz w:val="24"/>
              </w:rPr>
              <w:t>2010</w:t>
            </w:r>
          </w:p>
        </w:tc>
      </w:tr>
    </w:tbl>
    <w:p w:rsidR="00925480" w:rsidRDefault="00925480">
      <w:pPr>
        <w:spacing w:line="360" w:lineRule="auto"/>
        <w:rPr>
          <w:rFonts w:ascii="黑体" w:eastAsia="黑体" w:hAnsi="黑体"/>
          <w:sz w:val="24"/>
          <w:szCs w:val="24"/>
        </w:rPr>
      </w:pPr>
    </w:p>
    <w:sectPr w:rsidR="00925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D42" w:rsidRDefault="00066D42"/>
  </w:endnote>
  <w:endnote w:type="continuationSeparator" w:id="0">
    <w:p w:rsidR="00066D42" w:rsidRDefault="00066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D42" w:rsidRDefault="00066D42"/>
  </w:footnote>
  <w:footnote w:type="continuationSeparator" w:id="0">
    <w:p w:rsidR="00066D42" w:rsidRDefault="00066D4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hOTU0NTBkYTE4ZDc4NDYyZDRkYTdmZjgwNmM3NDAifQ=="/>
  </w:docVars>
  <w:rsids>
    <w:rsidRoot w:val="00B26431"/>
    <w:rsid w:val="00066D42"/>
    <w:rsid w:val="000B707D"/>
    <w:rsid w:val="005E2DC6"/>
    <w:rsid w:val="008254C6"/>
    <w:rsid w:val="00917540"/>
    <w:rsid w:val="00925480"/>
    <w:rsid w:val="009610CA"/>
    <w:rsid w:val="00985829"/>
    <w:rsid w:val="009A4BF6"/>
    <w:rsid w:val="009C0806"/>
    <w:rsid w:val="00A1235C"/>
    <w:rsid w:val="00B142C8"/>
    <w:rsid w:val="00B26431"/>
    <w:rsid w:val="00E8448E"/>
    <w:rsid w:val="00EB7EE2"/>
    <w:rsid w:val="0D3E5E64"/>
    <w:rsid w:val="4E3B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92923"/>
  <w15:docId w15:val="{6EE58884-A908-41B9-83BD-21E171C7F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886</Characters>
  <Application>Microsoft Office Word</Application>
  <DocSecurity>4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yjsxy</dc:creator>
  <cp:lastModifiedBy>凌媛媛</cp:lastModifiedBy>
  <cp:revision>2</cp:revision>
  <dcterms:created xsi:type="dcterms:W3CDTF">2024-08-26T07:47:00Z</dcterms:created>
  <dcterms:modified xsi:type="dcterms:W3CDTF">2024-08-26T07:47:00Z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8F38FDDE87A646ABA1F360A99BBF152F_12</vt:lpwstr>
  </property>
</Properties>
</file>